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D34" w:rsidRPr="000413A4" w:rsidRDefault="00422D34" w:rsidP="00422D34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  <w:lang w:val="en-US"/>
        </w:rPr>
      </w:pPr>
      <w:bookmarkStart w:id="0" w:name="_GoBack"/>
      <w:bookmarkEnd w:id="0"/>
    </w:p>
    <w:p w:rsidR="00D461C5" w:rsidRPr="007F4AC5" w:rsidRDefault="00D461C5" w:rsidP="00D461C5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r w:rsidRPr="007F4AC5">
        <w:rPr>
          <w:rFonts w:ascii="Times New Roman" w:hAnsi="Times New Roman"/>
          <w:b/>
          <w:sz w:val="32"/>
          <w:szCs w:val="32"/>
        </w:rPr>
        <w:t xml:space="preserve">За підсумками року Фонд виплатив 9,9 </w:t>
      </w:r>
      <w:proofErr w:type="spellStart"/>
      <w:r w:rsidRPr="007F4AC5">
        <w:rPr>
          <w:rFonts w:ascii="Times New Roman" w:hAnsi="Times New Roman"/>
          <w:b/>
          <w:sz w:val="32"/>
          <w:szCs w:val="32"/>
        </w:rPr>
        <w:t>млрд</w:t>
      </w:r>
      <w:proofErr w:type="spellEnd"/>
      <w:r w:rsidRPr="007F4AC5">
        <w:rPr>
          <w:rFonts w:ascii="Times New Roman" w:hAnsi="Times New Roman"/>
          <w:b/>
          <w:sz w:val="32"/>
          <w:szCs w:val="32"/>
        </w:rPr>
        <w:t xml:space="preserve"> гривень лікарняних</w:t>
      </w:r>
    </w:p>
    <w:p w:rsidR="00D461C5" w:rsidRPr="007F4AC5" w:rsidRDefault="00D461C5" w:rsidP="00D461C5">
      <w:pPr>
        <w:spacing w:after="240"/>
        <w:ind w:firstLine="1134"/>
        <w:jc w:val="both"/>
        <w:rPr>
          <w:rFonts w:ascii="Times New Roman" w:hAnsi="Times New Roman"/>
          <w:sz w:val="32"/>
          <w:szCs w:val="32"/>
        </w:rPr>
      </w:pPr>
      <w:r w:rsidRPr="007F4AC5">
        <w:rPr>
          <w:rFonts w:ascii="Times New Roman" w:hAnsi="Times New Roman"/>
          <w:sz w:val="32"/>
          <w:szCs w:val="32"/>
        </w:rPr>
        <w:t xml:space="preserve">Понад 9,9 </w:t>
      </w:r>
      <w:proofErr w:type="spellStart"/>
      <w:r w:rsidRPr="007F4AC5">
        <w:rPr>
          <w:rFonts w:ascii="Times New Roman" w:hAnsi="Times New Roman"/>
          <w:sz w:val="32"/>
          <w:szCs w:val="32"/>
        </w:rPr>
        <w:t>млрд</w:t>
      </w:r>
      <w:proofErr w:type="spellEnd"/>
      <w:r w:rsidRPr="007F4AC5">
        <w:rPr>
          <w:rFonts w:ascii="Times New Roman" w:hAnsi="Times New Roman"/>
          <w:sz w:val="32"/>
          <w:szCs w:val="32"/>
        </w:rPr>
        <w:t xml:space="preserve"> гривень було направлено Фондом соціального страхування України на фінансування допомог з тимчасової втрати працездатності упродовж 2019 року. Лікарняні було профінансовано для майже 2,2 </w:t>
      </w:r>
      <w:proofErr w:type="spellStart"/>
      <w:r w:rsidRPr="007F4AC5">
        <w:rPr>
          <w:rFonts w:ascii="Times New Roman" w:hAnsi="Times New Roman"/>
          <w:sz w:val="32"/>
          <w:szCs w:val="32"/>
        </w:rPr>
        <w:t>млн</w:t>
      </w:r>
      <w:proofErr w:type="spellEnd"/>
      <w:r w:rsidRPr="007F4AC5">
        <w:rPr>
          <w:rFonts w:ascii="Times New Roman" w:hAnsi="Times New Roman"/>
          <w:sz w:val="32"/>
          <w:szCs w:val="32"/>
        </w:rPr>
        <w:t xml:space="preserve"> застрахованих осіб.</w:t>
      </w:r>
    </w:p>
    <w:p w:rsidR="00D461C5" w:rsidRPr="007F4AC5" w:rsidRDefault="00D461C5" w:rsidP="00D461C5">
      <w:pPr>
        <w:spacing w:after="240"/>
        <w:ind w:firstLine="1134"/>
        <w:jc w:val="both"/>
        <w:rPr>
          <w:rFonts w:ascii="Times New Roman" w:hAnsi="Times New Roman"/>
          <w:sz w:val="32"/>
          <w:szCs w:val="32"/>
        </w:rPr>
      </w:pPr>
      <w:r w:rsidRPr="007F4AC5">
        <w:rPr>
          <w:rFonts w:ascii="Times New Roman" w:hAnsi="Times New Roman"/>
          <w:sz w:val="32"/>
          <w:szCs w:val="32"/>
        </w:rPr>
        <w:t>Виплати матеріального забезпечення профінансовано за заявами-розрахунками, поданими страхувальниками (роботодавцями) по 09.12.2019.</w:t>
      </w:r>
    </w:p>
    <w:p w:rsidR="00D461C5" w:rsidRPr="007F4AC5" w:rsidRDefault="00D461C5" w:rsidP="00D461C5">
      <w:pPr>
        <w:ind w:firstLine="851"/>
        <w:jc w:val="both"/>
        <w:rPr>
          <w:rFonts w:ascii="Times New Roman" w:hAnsi="Times New Roman"/>
          <w:sz w:val="32"/>
          <w:szCs w:val="32"/>
        </w:rPr>
      </w:pPr>
      <w:r w:rsidRPr="007F4AC5">
        <w:rPr>
          <w:rFonts w:ascii="Times New Roman" w:hAnsi="Times New Roman"/>
          <w:sz w:val="32"/>
          <w:szCs w:val="32"/>
        </w:rPr>
        <w:t>Сума допомоги від Фонду залежить від тривалості страхового стажу й розміру середньоденного доходу працівник</w:t>
      </w:r>
      <w:r w:rsidRPr="007F4AC5">
        <w:rPr>
          <w:rFonts w:ascii="Times New Roman" w:hAnsi="Times New Roman"/>
          <w:sz w:val="32"/>
          <w:szCs w:val="32"/>
          <w:lang w:val="ru-RU"/>
        </w:rPr>
        <w:t>а та склада</w:t>
      </w:r>
      <w:r w:rsidRPr="007F4AC5">
        <w:rPr>
          <w:rFonts w:ascii="Times New Roman" w:hAnsi="Times New Roman"/>
          <w:sz w:val="32"/>
          <w:szCs w:val="32"/>
        </w:rPr>
        <w:t>є:</w:t>
      </w:r>
    </w:p>
    <w:p w:rsidR="00D461C5" w:rsidRPr="007F4AC5" w:rsidRDefault="00D461C5" w:rsidP="00D461C5">
      <w:pPr>
        <w:ind w:firstLine="851"/>
        <w:jc w:val="both"/>
        <w:rPr>
          <w:rFonts w:ascii="Times New Roman" w:hAnsi="Times New Roman"/>
          <w:sz w:val="32"/>
          <w:szCs w:val="32"/>
        </w:rPr>
      </w:pPr>
      <w:r w:rsidRPr="007F4AC5">
        <w:rPr>
          <w:rFonts w:ascii="Times New Roman" w:hAnsi="Times New Roman"/>
          <w:sz w:val="32"/>
          <w:szCs w:val="32"/>
        </w:rPr>
        <w:t>1) 50% середньої заробітної плати (доходу) – застрахованим особам, які мають страховий стаж до 3 років;</w:t>
      </w:r>
    </w:p>
    <w:p w:rsidR="00D461C5" w:rsidRPr="007F4AC5" w:rsidRDefault="00D461C5" w:rsidP="00D461C5">
      <w:pPr>
        <w:ind w:firstLine="851"/>
        <w:jc w:val="both"/>
        <w:rPr>
          <w:rFonts w:ascii="Times New Roman" w:hAnsi="Times New Roman"/>
          <w:sz w:val="32"/>
          <w:szCs w:val="32"/>
        </w:rPr>
      </w:pPr>
      <w:r w:rsidRPr="007F4AC5">
        <w:rPr>
          <w:rFonts w:ascii="Times New Roman" w:hAnsi="Times New Roman"/>
          <w:sz w:val="32"/>
          <w:szCs w:val="32"/>
        </w:rPr>
        <w:t>2) 60% середньої заробітної плати (доходу) – страховий стаж від 3 до 5 років;</w:t>
      </w:r>
    </w:p>
    <w:p w:rsidR="00D461C5" w:rsidRPr="007F4AC5" w:rsidRDefault="00D461C5" w:rsidP="00D461C5">
      <w:pPr>
        <w:ind w:firstLine="851"/>
        <w:jc w:val="both"/>
        <w:rPr>
          <w:rFonts w:ascii="Times New Roman" w:hAnsi="Times New Roman"/>
          <w:sz w:val="32"/>
          <w:szCs w:val="32"/>
        </w:rPr>
      </w:pPr>
      <w:r w:rsidRPr="007F4AC5">
        <w:rPr>
          <w:rFonts w:ascii="Times New Roman" w:hAnsi="Times New Roman"/>
          <w:sz w:val="32"/>
          <w:szCs w:val="32"/>
        </w:rPr>
        <w:t>3) 70% середньої заробітної плати (доходу) – страховий стаж від 5 до 8 років;</w:t>
      </w:r>
    </w:p>
    <w:p w:rsidR="00D461C5" w:rsidRPr="007F4AC5" w:rsidRDefault="00D461C5" w:rsidP="00D461C5">
      <w:pPr>
        <w:ind w:firstLine="851"/>
        <w:jc w:val="both"/>
        <w:rPr>
          <w:rFonts w:ascii="Times New Roman" w:hAnsi="Times New Roman"/>
          <w:sz w:val="32"/>
          <w:szCs w:val="32"/>
        </w:rPr>
      </w:pPr>
      <w:r w:rsidRPr="007F4AC5">
        <w:rPr>
          <w:rFonts w:ascii="Times New Roman" w:hAnsi="Times New Roman"/>
          <w:sz w:val="32"/>
          <w:szCs w:val="32"/>
        </w:rPr>
        <w:t xml:space="preserve">4) 100% середньої заробітної плати (доходу) – страховий стаж понад 8 років; </w:t>
      </w:r>
    </w:p>
    <w:p w:rsidR="00D461C5" w:rsidRPr="007F4AC5" w:rsidRDefault="00D461C5" w:rsidP="00D461C5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7F4AC5">
        <w:rPr>
          <w:rFonts w:ascii="Times New Roman" w:hAnsi="Times New Roman"/>
          <w:sz w:val="32"/>
          <w:szCs w:val="32"/>
        </w:rPr>
        <w:t xml:space="preserve">5) 100% середньої заробітної плати (доходу) – застрахованим особам, які мають пільги відповідно до законодавства, у тому числі, постраждалим учасникам Революції Гідності </w:t>
      </w:r>
      <w:r w:rsidRPr="007F4AC5">
        <w:rPr>
          <w:rFonts w:ascii="Times New Roman" w:eastAsia="Calibri" w:hAnsi="Times New Roman"/>
          <w:color w:val="000000"/>
          <w:sz w:val="32"/>
          <w:szCs w:val="32"/>
        </w:rPr>
        <w:t>за страховими випадками, які настали з 25.07.2018</w:t>
      </w:r>
      <w:r w:rsidRPr="007F4AC5">
        <w:rPr>
          <w:rFonts w:ascii="Times New Roman" w:hAnsi="Times New Roman"/>
          <w:sz w:val="32"/>
          <w:szCs w:val="32"/>
        </w:rPr>
        <w:t>.</w:t>
      </w:r>
    </w:p>
    <w:p w:rsidR="000B5868" w:rsidRPr="007B3CE7" w:rsidRDefault="00682744" w:rsidP="000B5868">
      <w:pPr>
        <w:spacing w:after="24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EA1BEE" w:rsidRPr="007B72F2" w:rsidRDefault="00883B2C" w:rsidP="000413A4">
      <w:pPr>
        <w:spacing w:line="288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  <w:r>
        <w:rPr>
          <w:rFonts w:ascii="Times New Roman" w:hAnsi="Times New Roman"/>
          <w:b/>
          <w:sz w:val="24"/>
          <w:szCs w:val="24"/>
        </w:rPr>
        <w:br/>
        <w:t>Фонду соціального страхування України</w:t>
      </w:r>
    </w:p>
    <w:sectPr w:rsidR="00EA1BEE" w:rsidRPr="007B72F2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1781A"/>
    <w:rsid w:val="0002423E"/>
    <w:rsid w:val="00025508"/>
    <w:rsid w:val="00030FE2"/>
    <w:rsid w:val="00036CE7"/>
    <w:rsid w:val="000413A4"/>
    <w:rsid w:val="00050DE7"/>
    <w:rsid w:val="00073765"/>
    <w:rsid w:val="00095EB0"/>
    <w:rsid w:val="000964F0"/>
    <w:rsid w:val="0009682A"/>
    <w:rsid w:val="000A4464"/>
    <w:rsid w:val="000B2847"/>
    <w:rsid w:val="000B5868"/>
    <w:rsid w:val="000C081B"/>
    <w:rsid w:val="000C5FC1"/>
    <w:rsid w:val="000D3F2C"/>
    <w:rsid w:val="001058C1"/>
    <w:rsid w:val="00125038"/>
    <w:rsid w:val="00126C95"/>
    <w:rsid w:val="001359C3"/>
    <w:rsid w:val="0015379F"/>
    <w:rsid w:val="00153E95"/>
    <w:rsid w:val="00157A52"/>
    <w:rsid w:val="00164D84"/>
    <w:rsid w:val="00167FF9"/>
    <w:rsid w:val="001711D5"/>
    <w:rsid w:val="001720E2"/>
    <w:rsid w:val="00181CA0"/>
    <w:rsid w:val="001825E0"/>
    <w:rsid w:val="00185197"/>
    <w:rsid w:val="001855CC"/>
    <w:rsid w:val="001C6CA9"/>
    <w:rsid w:val="001D0F01"/>
    <w:rsid w:val="001D720A"/>
    <w:rsid w:val="001F7D18"/>
    <w:rsid w:val="00207880"/>
    <w:rsid w:val="00220CAF"/>
    <w:rsid w:val="00231403"/>
    <w:rsid w:val="002668CF"/>
    <w:rsid w:val="00270E42"/>
    <w:rsid w:val="00284A1E"/>
    <w:rsid w:val="00293202"/>
    <w:rsid w:val="002A042E"/>
    <w:rsid w:val="002B24AC"/>
    <w:rsid w:val="002E254B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B74E7"/>
    <w:rsid w:val="003C7904"/>
    <w:rsid w:val="003E11CE"/>
    <w:rsid w:val="003F06A8"/>
    <w:rsid w:val="00410CE1"/>
    <w:rsid w:val="00416DD1"/>
    <w:rsid w:val="00417623"/>
    <w:rsid w:val="00422D34"/>
    <w:rsid w:val="00423604"/>
    <w:rsid w:val="0044080A"/>
    <w:rsid w:val="004447E2"/>
    <w:rsid w:val="00461211"/>
    <w:rsid w:val="0049099C"/>
    <w:rsid w:val="004C502D"/>
    <w:rsid w:val="004C536B"/>
    <w:rsid w:val="004E09CA"/>
    <w:rsid w:val="004E1A2E"/>
    <w:rsid w:val="004F72EE"/>
    <w:rsid w:val="00502B84"/>
    <w:rsid w:val="0057697B"/>
    <w:rsid w:val="005778E4"/>
    <w:rsid w:val="0058016C"/>
    <w:rsid w:val="00596346"/>
    <w:rsid w:val="005B765C"/>
    <w:rsid w:val="0062362E"/>
    <w:rsid w:val="006262EE"/>
    <w:rsid w:val="00627B36"/>
    <w:rsid w:val="00640B6F"/>
    <w:rsid w:val="006510D2"/>
    <w:rsid w:val="00652EE8"/>
    <w:rsid w:val="00655BC1"/>
    <w:rsid w:val="006630D9"/>
    <w:rsid w:val="00673184"/>
    <w:rsid w:val="00675431"/>
    <w:rsid w:val="00681536"/>
    <w:rsid w:val="00682744"/>
    <w:rsid w:val="00686A14"/>
    <w:rsid w:val="00694340"/>
    <w:rsid w:val="006E1252"/>
    <w:rsid w:val="00711D1C"/>
    <w:rsid w:val="00761269"/>
    <w:rsid w:val="00764CAF"/>
    <w:rsid w:val="007755FD"/>
    <w:rsid w:val="00786B18"/>
    <w:rsid w:val="007B22CF"/>
    <w:rsid w:val="007B3CE7"/>
    <w:rsid w:val="007B6397"/>
    <w:rsid w:val="007B72F2"/>
    <w:rsid w:val="007C401F"/>
    <w:rsid w:val="007F2737"/>
    <w:rsid w:val="007F4AC5"/>
    <w:rsid w:val="00836361"/>
    <w:rsid w:val="00837C5C"/>
    <w:rsid w:val="008403DF"/>
    <w:rsid w:val="00862D59"/>
    <w:rsid w:val="00867F57"/>
    <w:rsid w:val="00883B2C"/>
    <w:rsid w:val="00886CDF"/>
    <w:rsid w:val="0089743D"/>
    <w:rsid w:val="008A564E"/>
    <w:rsid w:val="008B5473"/>
    <w:rsid w:val="008D02DD"/>
    <w:rsid w:val="008D7DA6"/>
    <w:rsid w:val="00911201"/>
    <w:rsid w:val="00970BB4"/>
    <w:rsid w:val="00971F54"/>
    <w:rsid w:val="00985ACB"/>
    <w:rsid w:val="009870C4"/>
    <w:rsid w:val="0099287A"/>
    <w:rsid w:val="009A765E"/>
    <w:rsid w:val="009C273E"/>
    <w:rsid w:val="009D5163"/>
    <w:rsid w:val="009E29D1"/>
    <w:rsid w:val="009E31D9"/>
    <w:rsid w:val="00A00215"/>
    <w:rsid w:val="00A164EE"/>
    <w:rsid w:val="00A204C3"/>
    <w:rsid w:val="00A32FA0"/>
    <w:rsid w:val="00A3357B"/>
    <w:rsid w:val="00A47400"/>
    <w:rsid w:val="00A53F05"/>
    <w:rsid w:val="00A628BF"/>
    <w:rsid w:val="00A87058"/>
    <w:rsid w:val="00AA3EF6"/>
    <w:rsid w:val="00AC055D"/>
    <w:rsid w:val="00AC5BA0"/>
    <w:rsid w:val="00B0522B"/>
    <w:rsid w:val="00B07EEC"/>
    <w:rsid w:val="00B248BA"/>
    <w:rsid w:val="00B350EF"/>
    <w:rsid w:val="00B50996"/>
    <w:rsid w:val="00B626E7"/>
    <w:rsid w:val="00B81B9F"/>
    <w:rsid w:val="00B87E99"/>
    <w:rsid w:val="00B901E6"/>
    <w:rsid w:val="00B9031F"/>
    <w:rsid w:val="00BB1AB5"/>
    <w:rsid w:val="00BD4898"/>
    <w:rsid w:val="00C21ECA"/>
    <w:rsid w:val="00C236C8"/>
    <w:rsid w:val="00C270BE"/>
    <w:rsid w:val="00C31BCC"/>
    <w:rsid w:val="00C4217E"/>
    <w:rsid w:val="00C60654"/>
    <w:rsid w:val="00C728E5"/>
    <w:rsid w:val="00C958CF"/>
    <w:rsid w:val="00C96105"/>
    <w:rsid w:val="00CB06B0"/>
    <w:rsid w:val="00CC046F"/>
    <w:rsid w:val="00D0036C"/>
    <w:rsid w:val="00D07BAA"/>
    <w:rsid w:val="00D40852"/>
    <w:rsid w:val="00D44AB0"/>
    <w:rsid w:val="00D450FC"/>
    <w:rsid w:val="00D461C5"/>
    <w:rsid w:val="00D63605"/>
    <w:rsid w:val="00D75B33"/>
    <w:rsid w:val="00D82BE5"/>
    <w:rsid w:val="00D86F55"/>
    <w:rsid w:val="00DA4639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975"/>
    <w:rsid w:val="00E94A43"/>
    <w:rsid w:val="00E96877"/>
    <w:rsid w:val="00EA1BEE"/>
    <w:rsid w:val="00EE6EA5"/>
    <w:rsid w:val="00EF690F"/>
    <w:rsid w:val="00F01C2F"/>
    <w:rsid w:val="00F10384"/>
    <w:rsid w:val="00F42D76"/>
    <w:rsid w:val="00F601C3"/>
    <w:rsid w:val="00F93D56"/>
    <w:rsid w:val="00F95EF2"/>
    <w:rsid w:val="00FC1998"/>
    <w:rsid w:val="00FC5AA4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2020-01-08T07:48:00Z</dcterms:created>
  <dcterms:modified xsi:type="dcterms:W3CDTF">2020-01-08T07:48:00Z</dcterms:modified>
</cp:coreProperties>
</file>